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28" w:rsidRDefault="00872528" w:rsidP="00872528">
      <w:pPr>
        <w:spacing w:after="60" w:line="240" w:lineRule="auto"/>
        <w:rPr>
          <w:rFonts w:ascii="Tahoma" w:eastAsia="Times New Roman" w:hAnsi="Tahoma" w:cs="Tahoma"/>
          <w:b/>
          <w:bCs/>
          <w:color w:val="000000"/>
          <w:sz w:val="36"/>
          <w:szCs w:val="36"/>
          <w:lang w:eastAsia="tr-TR"/>
        </w:rPr>
      </w:pPr>
      <w:bookmarkStart w:id="0" w:name="_Toc217315262"/>
    </w:p>
    <w:p w:rsidR="00872528" w:rsidRDefault="00872528" w:rsidP="00872528">
      <w:pPr>
        <w:spacing w:after="60" w:line="240" w:lineRule="auto"/>
        <w:rPr>
          <w:rFonts w:ascii="Tahoma" w:eastAsia="Times New Roman" w:hAnsi="Tahoma" w:cs="Tahoma"/>
          <w:b/>
          <w:bCs/>
          <w:color w:val="000000"/>
          <w:sz w:val="36"/>
          <w:szCs w:val="36"/>
          <w:lang w:eastAsia="tr-TR"/>
        </w:rPr>
      </w:pPr>
      <w:r>
        <w:rPr>
          <w:rFonts w:ascii="Tahoma" w:eastAsia="Times New Roman" w:hAnsi="Tahoma" w:cs="Tahoma"/>
          <w:b/>
          <w:bCs/>
          <w:color w:val="000000"/>
          <w:sz w:val="36"/>
          <w:szCs w:val="36"/>
          <w:lang w:eastAsia="tr-TR"/>
        </w:rPr>
        <w:t xml:space="preserve">Mavi YILDIZ </w:t>
      </w:r>
    </w:p>
    <w:p w:rsidR="00872528" w:rsidRPr="00872528" w:rsidRDefault="00872528" w:rsidP="00872528">
      <w:pPr>
        <w:spacing w:after="60" w:line="240" w:lineRule="auto"/>
        <w:rPr>
          <w:rFonts w:ascii="Tahoma" w:eastAsia="Times New Roman" w:hAnsi="Tahoma" w:cs="Tahoma"/>
          <w:color w:val="000000"/>
          <w:sz w:val="17"/>
          <w:szCs w:val="17"/>
          <w:lang w:eastAsia="tr-TR"/>
        </w:rPr>
      </w:pPr>
      <w:r w:rsidRPr="00872528">
        <w:rPr>
          <w:rFonts w:ascii="Tahoma" w:eastAsia="Times New Roman" w:hAnsi="Tahoma" w:cs="Tahoma"/>
          <w:b/>
          <w:bCs/>
          <w:color w:val="000000"/>
          <w:sz w:val="36"/>
          <w:szCs w:val="36"/>
          <w:lang w:eastAsia="tr-TR"/>
        </w:rPr>
        <w:t>Kurtuluş Yolu Enerjisi neler yapar, neler içerir, nedir ve ne değildir?</w:t>
      </w:r>
      <w:bookmarkEnd w:id="0"/>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 </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Kurtuluş Yolu Enerjisi çok yumuşak hissedilir. Dişi enerjisi ise oldukça yüksektir. Ama bu eril enerjiyi içermediği anlamına gelmez.</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 </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 xml:space="preserve">İsteklerin gerçekleşmesi Kurtuluş Yolu Enerjisi ile daha da hızlanır. Sembollerin enerjisi oluşumu hızlandırır. Bunun nasıl olacağını sembollerin içinde bulacaksınız. Sembollerin içine girdikçe kabiliyetlerini fark edecek ve </w:t>
      </w:r>
      <w:proofErr w:type="spellStart"/>
      <w:r w:rsidRPr="00872528">
        <w:rPr>
          <w:rFonts w:ascii="Tahoma" w:eastAsia="Times New Roman" w:hAnsi="Tahoma" w:cs="Tahoma"/>
          <w:color w:val="000000"/>
          <w:sz w:val="36"/>
          <w:szCs w:val="36"/>
          <w:lang w:eastAsia="tr-TR"/>
        </w:rPr>
        <w:t>deneyimleyeceksiniz</w:t>
      </w:r>
      <w:proofErr w:type="spellEnd"/>
      <w:r w:rsidRPr="00872528">
        <w:rPr>
          <w:rFonts w:ascii="Tahoma" w:eastAsia="Times New Roman" w:hAnsi="Tahoma" w:cs="Tahoma"/>
          <w:color w:val="000000"/>
          <w:sz w:val="36"/>
          <w:szCs w:val="36"/>
          <w:lang w:eastAsia="tr-TR"/>
        </w:rPr>
        <w:t xml:space="preserve">. Bu bir enerji sistemdir. Bunu doğru kullanırsanız yaydığınız enerji ile istekleriniz size daha hızlı yaklaşacaktır. </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 </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Kurtuluş Yolu Enerjisini kullanan insanlar kendilerini daha arınmış hissedeceklerdir. Daha huzurlu, daha neşeli, daha sakin, daha sevgi dolu ve mutlu olacaklardır. Size bu konuda yardım elini uzatacak birçok sembol var. Bu sembollerin enerjisini kullananlar, yaşamları boyunca farkına varamadığı güzelliklerin farkına varacaklardır. Kurtuluş Yolu Enerjisi Ruhunuzu zaman içinde özgürleştirecektir. Ruhsallığınızı keşfetmenizi sağlayacaktır. Öz sözü bir ruh için.</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 </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 xml:space="preserve">Enerjinin rengi mavidir. Ulu Bilgelerin Özü mavidir. Onların enerji alanları mavidir. Hepimiz mavi olma yolundayız, mavi ışık yayacağız. Mavi ışık bizim de özümüzdür. Kurtuluş Yolu Enerjisine </w:t>
      </w:r>
      <w:proofErr w:type="spellStart"/>
      <w:r w:rsidRPr="00872528">
        <w:rPr>
          <w:rFonts w:ascii="Tahoma" w:eastAsia="Times New Roman" w:hAnsi="Tahoma" w:cs="Tahoma"/>
          <w:color w:val="000000"/>
          <w:sz w:val="36"/>
          <w:szCs w:val="36"/>
          <w:lang w:eastAsia="tr-TR"/>
        </w:rPr>
        <w:t>inisiye</w:t>
      </w:r>
      <w:proofErr w:type="spellEnd"/>
      <w:r w:rsidRPr="00872528">
        <w:rPr>
          <w:rFonts w:ascii="Tahoma" w:eastAsia="Times New Roman" w:hAnsi="Tahoma" w:cs="Tahoma"/>
          <w:color w:val="000000"/>
          <w:sz w:val="36"/>
          <w:szCs w:val="36"/>
          <w:lang w:eastAsia="tr-TR"/>
        </w:rPr>
        <w:t xml:space="preserve"> olduktan </w:t>
      </w:r>
      <w:r w:rsidRPr="00872528">
        <w:rPr>
          <w:rFonts w:ascii="Tahoma" w:eastAsia="Times New Roman" w:hAnsi="Tahoma" w:cs="Tahoma"/>
          <w:color w:val="000000"/>
          <w:sz w:val="36"/>
          <w:szCs w:val="36"/>
          <w:lang w:eastAsia="tr-TR"/>
        </w:rPr>
        <w:lastRenderedPageBreak/>
        <w:t xml:space="preserve">sonra, enerjiyi kullanırken maviye yoğunlaşıp odaklanırsanız, bu size huzur vererek sizi dinginleştirir. Mavi tonlardaki eşyalar bu konuda size yardım edecektir. </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 </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 xml:space="preserve">Kurtuluş Yolu </w:t>
      </w:r>
      <w:proofErr w:type="spellStart"/>
      <w:r w:rsidRPr="00872528">
        <w:rPr>
          <w:rFonts w:ascii="Tahoma" w:eastAsia="Times New Roman" w:hAnsi="Tahoma" w:cs="Tahoma"/>
          <w:color w:val="000000"/>
          <w:sz w:val="36"/>
          <w:szCs w:val="36"/>
          <w:lang w:eastAsia="tr-TR"/>
        </w:rPr>
        <w:t>İnisiyasyonu</w:t>
      </w:r>
      <w:proofErr w:type="spellEnd"/>
      <w:r w:rsidRPr="00872528">
        <w:rPr>
          <w:rFonts w:ascii="Tahoma" w:eastAsia="Times New Roman" w:hAnsi="Tahoma" w:cs="Tahoma"/>
          <w:color w:val="000000"/>
          <w:sz w:val="36"/>
          <w:szCs w:val="36"/>
          <w:lang w:eastAsia="tr-TR"/>
        </w:rPr>
        <w:t xml:space="preserve"> almış herkes Ulu bilgelerden yardım ve rehberlik isteyebilir. Bu konuda geniş bilgi bir sonraki bölümde işlenmiştir.</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 </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 xml:space="preserve">Sembollere 7 dakikadan fazla enerji vermemek gerekir. Genellikle 1-2 dakikalık uygulamalar yeterli olacaktır. Bu </w:t>
      </w:r>
      <w:proofErr w:type="gramStart"/>
      <w:r w:rsidRPr="00872528">
        <w:rPr>
          <w:rFonts w:ascii="Tahoma" w:eastAsia="Times New Roman" w:hAnsi="Tahoma" w:cs="Tahoma"/>
          <w:color w:val="000000"/>
          <w:sz w:val="36"/>
          <w:szCs w:val="36"/>
          <w:lang w:eastAsia="tr-TR"/>
        </w:rPr>
        <w:t>konu</w:t>
      </w:r>
      <w:proofErr w:type="gramEnd"/>
      <w:r w:rsidRPr="00872528">
        <w:rPr>
          <w:rFonts w:ascii="Tahoma" w:eastAsia="Times New Roman" w:hAnsi="Tahoma" w:cs="Tahoma"/>
          <w:color w:val="000000"/>
          <w:sz w:val="36"/>
          <w:szCs w:val="36"/>
          <w:lang w:eastAsia="tr-TR"/>
        </w:rPr>
        <w:t xml:space="preserve"> kitapçığın sonundaki </w:t>
      </w:r>
      <w:r w:rsidRPr="00872528">
        <w:rPr>
          <w:rFonts w:ascii="Tahoma" w:eastAsia="Times New Roman" w:hAnsi="Tahoma" w:cs="Tahoma"/>
          <w:b/>
          <w:bCs/>
          <w:color w:val="000000"/>
          <w:sz w:val="36"/>
          <w:szCs w:val="36"/>
          <w:lang w:eastAsia="tr-TR"/>
        </w:rPr>
        <w:t>genel kullanım bilgileri</w:t>
      </w:r>
      <w:r w:rsidRPr="00872528">
        <w:rPr>
          <w:rFonts w:ascii="Tahoma" w:eastAsia="Times New Roman" w:hAnsi="Tahoma" w:cs="Tahoma"/>
          <w:color w:val="000000"/>
          <w:sz w:val="36"/>
          <w:szCs w:val="36"/>
          <w:lang w:eastAsia="tr-TR"/>
        </w:rPr>
        <w:t xml:space="preserve"> bölümünde geniş bir şekilde işlenmiştir. </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 </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 xml:space="preserve">Kurtuluş Yolu Enerjisini başkalarına yönlendirirken, </w:t>
      </w:r>
      <w:proofErr w:type="spellStart"/>
      <w:r w:rsidRPr="00872528">
        <w:rPr>
          <w:rFonts w:ascii="Tahoma" w:eastAsia="Times New Roman" w:hAnsi="Tahoma" w:cs="Tahoma"/>
          <w:color w:val="000000"/>
          <w:sz w:val="36"/>
          <w:szCs w:val="36"/>
          <w:lang w:eastAsia="tr-TR"/>
        </w:rPr>
        <w:t>inisiyasyon</w:t>
      </w:r>
      <w:proofErr w:type="spellEnd"/>
      <w:r w:rsidRPr="00872528">
        <w:rPr>
          <w:rFonts w:ascii="Tahoma" w:eastAsia="Times New Roman" w:hAnsi="Tahoma" w:cs="Tahoma"/>
          <w:color w:val="000000"/>
          <w:sz w:val="36"/>
          <w:szCs w:val="36"/>
          <w:lang w:eastAsia="tr-TR"/>
        </w:rPr>
        <w:t xml:space="preserve"> almamış kişilere, ayakların altına kullanılan sembolün enerjisini </w:t>
      </w:r>
      <w:r w:rsidRPr="00872528">
        <w:rPr>
          <w:rFonts w:ascii="Tahoma" w:eastAsia="Times New Roman" w:hAnsi="Tahoma" w:cs="Tahoma"/>
          <w:b/>
          <w:bCs/>
          <w:color w:val="000000"/>
          <w:sz w:val="36"/>
          <w:szCs w:val="36"/>
          <w:lang w:eastAsia="tr-TR"/>
        </w:rPr>
        <w:t>kullanmamanız</w:t>
      </w:r>
      <w:r w:rsidRPr="00872528">
        <w:rPr>
          <w:rFonts w:ascii="Tahoma" w:eastAsia="Times New Roman" w:hAnsi="Tahoma" w:cs="Tahoma"/>
          <w:color w:val="000000"/>
          <w:sz w:val="36"/>
          <w:szCs w:val="36"/>
          <w:lang w:eastAsia="tr-TR"/>
        </w:rPr>
        <w:t xml:space="preserve"> gerektiğini unutmayın. Bahsedilen 12 numaralı </w:t>
      </w:r>
      <w:proofErr w:type="spellStart"/>
      <w:r w:rsidRPr="00872528">
        <w:rPr>
          <w:rFonts w:ascii="Tahoma" w:eastAsia="Times New Roman" w:hAnsi="Tahoma" w:cs="Tahoma"/>
          <w:color w:val="000000"/>
          <w:sz w:val="36"/>
          <w:szCs w:val="36"/>
          <w:lang w:eastAsia="tr-TR"/>
        </w:rPr>
        <w:t>Zepar</w:t>
      </w:r>
      <w:proofErr w:type="spellEnd"/>
      <w:r w:rsidRPr="00872528">
        <w:rPr>
          <w:rFonts w:ascii="Tahoma" w:eastAsia="Times New Roman" w:hAnsi="Tahoma" w:cs="Tahoma"/>
          <w:color w:val="000000"/>
          <w:sz w:val="36"/>
          <w:szCs w:val="36"/>
          <w:lang w:eastAsia="tr-TR"/>
        </w:rPr>
        <w:t xml:space="preserve"> isimli semboldür. Bu açıklama sembolün anlatımında vardır. </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 </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Her çalışmadan önce “Kurtuluş Yoluna Giriyorum” demek, ilk başta sizi öğreti içinde kalıcı olmanızı sağlar. Ama zorunlu değilsiniz. Bu bir tavsiyedir.  </w:t>
      </w:r>
    </w:p>
    <w:p w:rsidR="00872528" w:rsidRPr="00872528" w:rsidRDefault="00872528" w:rsidP="00872528">
      <w:pPr>
        <w:spacing w:after="0"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 </w:t>
      </w:r>
    </w:p>
    <w:p w:rsidR="00872528" w:rsidRPr="00872528" w:rsidRDefault="00872528" w:rsidP="00872528">
      <w:pPr>
        <w:spacing w:after="75" w:line="240" w:lineRule="auto"/>
        <w:rPr>
          <w:rFonts w:ascii="Tahoma" w:eastAsia="Times New Roman" w:hAnsi="Tahoma" w:cs="Tahoma"/>
          <w:color w:val="000000"/>
          <w:sz w:val="17"/>
          <w:szCs w:val="17"/>
          <w:lang w:eastAsia="tr-TR"/>
        </w:rPr>
      </w:pPr>
      <w:r w:rsidRPr="00872528">
        <w:rPr>
          <w:rFonts w:ascii="Tahoma" w:eastAsia="Times New Roman" w:hAnsi="Tahoma" w:cs="Tahoma"/>
          <w:color w:val="000000"/>
          <w:sz w:val="36"/>
          <w:szCs w:val="36"/>
          <w:lang w:eastAsia="tr-TR"/>
        </w:rPr>
        <w:t>16’ıncı sembol olan Yaşam Çiçeği (KATİS) sembolünün her sabah kullanılması Ulu Bilgeler tarafından tavsiye edilmektedir. Bu sembolün enerjisi size yaşama sevinci verecektir.</w:t>
      </w:r>
    </w:p>
    <w:p w:rsidR="007A297D" w:rsidRDefault="007A297D"/>
    <w:sectPr w:rsidR="007A297D" w:rsidSect="007A29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2528"/>
    <w:rsid w:val="007A297D"/>
    <w:rsid w:val="008725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772745">
      <w:bodyDiv w:val="1"/>
      <w:marLeft w:val="75"/>
      <w:marRight w:val="75"/>
      <w:marTop w:val="75"/>
      <w:marBottom w:val="75"/>
      <w:divBdr>
        <w:top w:val="none" w:sz="0" w:space="0" w:color="auto"/>
        <w:left w:val="none" w:sz="0" w:space="0" w:color="auto"/>
        <w:bottom w:val="none" w:sz="0" w:space="0" w:color="auto"/>
        <w:right w:val="none" w:sz="0" w:space="0" w:color="auto"/>
      </w:divBdr>
      <w:divsChild>
        <w:div w:id="703597886">
          <w:marLeft w:val="0"/>
          <w:marRight w:val="0"/>
          <w:marTop w:val="0"/>
          <w:marBottom w:val="0"/>
          <w:divBdr>
            <w:top w:val="none" w:sz="0" w:space="0" w:color="auto"/>
            <w:left w:val="none" w:sz="0" w:space="0" w:color="auto"/>
            <w:bottom w:val="none" w:sz="0" w:space="0" w:color="auto"/>
            <w:right w:val="none" w:sz="0" w:space="0" w:color="auto"/>
          </w:divBdr>
          <w:divsChild>
            <w:div w:id="371927854">
              <w:marLeft w:val="0"/>
              <w:marRight w:val="0"/>
              <w:marTop w:val="240"/>
              <w:marBottom w:val="60"/>
              <w:divBdr>
                <w:top w:val="none" w:sz="0" w:space="0" w:color="auto"/>
                <w:left w:val="none" w:sz="0" w:space="0" w:color="auto"/>
                <w:bottom w:val="none" w:sz="0" w:space="0" w:color="auto"/>
                <w:right w:val="none" w:sz="0" w:space="0" w:color="auto"/>
              </w:divBdr>
            </w:div>
            <w:div w:id="600601505">
              <w:marLeft w:val="0"/>
              <w:marRight w:val="0"/>
              <w:marTop w:val="0"/>
              <w:marBottom w:val="0"/>
              <w:divBdr>
                <w:top w:val="none" w:sz="0" w:space="0" w:color="auto"/>
                <w:left w:val="none" w:sz="0" w:space="0" w:color="auto"/>
                <w:bottom w:val="none" w:sz="0" w:space="0" w:color="auto"/>
                <w:right w:val="none" w:sz="0" w:space="0" w:color="auto"/>
              </w:divBdr>
            </w:div>
            <w:div w:id="354037349">
              <w:marLeft w:val="0"/>
              <w:marRight w:val="0"/>
              <w:marTop w:val="0"/>
              <w:marBottom w:val="0"/>
              <w:divBdr>
                <w:top w:val="none" w:sz="0" w:space="0" w:color="auto"/>
                <w:left w:val="none" w:sz="0" w:space="0" w:color="auto"/>
                <w:bottom w:val="none" w:sz="0" w:space="0" w:color="auto"/>
                <w:right w:val="none" w:sz="0" w:space="0" w:color="auto"/>
              </w:divBdr>
            </w:div>
            <w:div w:id="2088794938">
              <w:marLeft w:val="0"/>
              <w:marRight w:val="0"/>
              <w:marTop w:val="0"/>
              <w:marBottom w:val="0"/>
              <w:divBdr>
                <w:top w:val="none" w:sz="0" w:space="0" w:color="auto"/>
                <w:left w:val="none" w:sz="0" w:space="0" w:color="auto"/>
                <w:bottom w:val="none" w:sz="0" w:space="0" w:color="auto"/>
                <w:right w:val="none" w:sz="0" w:space="0" w:color="auto"/>
              </w:divBdr>
            </w:div>
            <w:div w:id="472407704">
              <w:marLeft w:val="0"/>
              <w:marRight w:val="0"/>
              <w:marTop w:val="0"/>
              <w:marBottom w:val="0"/>
              <w:divBdr>
                <w:top w:val="none" w:sz="0" w:space="0" w:color="auto"/>
                <w:left w:val="none" w:sz="0" w:space="0" w:color="auto"/>
                <w:bottom w:val="none" w:sz="0" w:space="0" w:color="auto"/>
                <w:right w:val="none" w:sz="0" w:space="0" w:color="auto"/>
              </w:divBdr>
            </w:div>
            <w:div w:id="135805780">
              <w:marLeft w:val="0"/>
              <w:marRight w:val="0"/>
              <w:marTop w:val="0"/>
              <w:marBottom w:val="0"/>
              <w:divBdr>
                <w:top w:val="none" w:sz="0" w:space="0" w:color="auto"/>
                <w:left w:val="none" w:sz="0" w:space="0" w:color="auto"/>
                <w:bottom w:val="none" w:sz="0" w:space="0" w:color="auto"/>
                <w:right w:val="none" w:sz="0" w:space="0" w:color="auto"/>
              </w:divBdr>
            </w:div>
            <w:div w:id="699428559">
              <w:marLeft w:val="0"/>
              <w:marRight w:val="0"/>
              <w:marTop w:val="0"/>
              <w:marBottom w:val="0"/>
              <w:divBdr>
                <w:top w:val="none" w:sz="0" w:space="0" w:color="auto"/>
                <w:left w:val="none" w:sz="0" w:space="0" w:color="auto"/>
                <w:bottom w:val="none" w:sz="0" w:space="0" w:color="auto"/>
                <w:right w:val="none" w:sz="0" w:space="0" w:color="auto"/>
              </w:divBdr>
            </w:div>
            <w:div w:id="290941665">
              <w:marLeft w:val="0"/>
              <w:marRight w:val="0"/>
              <w:marTop w:val="0"/>
              <w:marBottom w:val="0"/>
              <w:divBdr>
                <w:top w:val="none" w:sz="0" w:space="0" w:color="auto"/>
                <w:left w:val="none" w:sz="0" w:space="0" w:color="auto"/>
                <w:bottom w:val="none" w:sz="0" w:space="0" w:color="auto"/>
                <w:right w:val="none" w:sz="0" w:space="0" w:color="auto"/>
              </w:divBdr>
            </w:div>
            <w:div w:id="1376927056">
              <w:marLeft w:val="0"/>
              <w:marRight w:val="0"/>
              <w:marTop w:val="0"/>
              <w:marBottom w:val="0"/>
              <w:divBdr>
                <w:top w:val="none" w:sz="0" w:space="0" w:color="auto"/>
                <w:left w:val="none" w:sz="0" w:space="0" w:color="auto"/>
                <w:bottom w:val="none" w:sz="0" w:space="0" w:color="auto"/>
                <w:right w:val="none" w:sz="0" w:space="0" w:color="auto"/>
              </w:divBdr>
            </w:div>
            <w:div w:id="985620014">
              <w:marLeft w:val="0"/>
              <w:marRight w:val="0"/>
              <w:marTop w:val="0"/>
              <w:marBottom w:val="0"/>
              <w:divBdr>
                <w:top w:val="none" w:sz="0" w:space="0" w:color="auto"/>
                <w:left w:val="none" w:sz="0" w:space="0" w:color="auto"/>
                <w:bottom w:val="none" w:sz="0" w:space="0" w:color="auto"/>
                <w:right w:val="none" w:sz="0" w:space="0" w:color="auto"/>
              </w:divBdr>
            </w:div>
            <w:div w:id="834299999">
              <w:marLeft w:val="0"/>
              <w:marRight w:val="0"/>
              <w:marTop w:val="0"/>
              <w:marBottom w:val="0"/>
              <w:divBdr>
                <w:top w:val="none" w:sz="0" w:space="0" w:color="auto"/>
                <w:left w:val="none" w:sz="0" w:space="0" w:color="auto"/>
                <w:bottom w:val="none" w:sz="0" w:space="0" w:color="auto"/>
                <w:right w:val="none" w:sz="0" w:space="0" w:color="auto"/>
              </w:divBdr>
            </w:div>
            <w:div w:id="716658582">
              <w:marLeft w:val="0"/>
              <w:marRight w:val="0"/>
              <w:marTop w:val="0"/>
              <w:marBottom w:val="0"/>
              <w:divBdr>
                <w:top w:val="none" w:sz="0" w:space="0" w:color="auto"/>
                <w:left w:val="none" w:sz="0" w:space="0" w:color="auto"/>
                <w:bottom w:val="none" w:sz="0" w:space="0" w:color="auto"/>
                <w:right w:val="none" w:sz="0" w:space="0" w:color="auto"/>
              </w:divBdr>
            </w:div>
            <w:div w:id="742945139">
              <w:marLeft w:val="0"/>
              <w:marRight w:val="0"/>
              <w:marTop w:val="0"/>
              <w:marBottom w:val="0"/>
              <w:divBdr>
                <w:top w:val="none" w:sz="0" w:space="0" w:color="auto"/>
                <w:left w:val="none" w:sz="0" w:space="0" w:color="auto"/>
                <w:bottom w:val="none" w:sz="0" w:space="0" w:color="auto"/>
                <w:right w:val="none" w:sz="0" w:space="0" w:color="auto"/>
              </w:divBdr>
            </w:div>
            <w:div w:id="1879462610">
              <w:marLeft w:val="0"/>
              <w:marRight w:val="0"/>
              <w:marTop w:val="0"/>
              <w:marBottom w:val="0"/>
              <w:divBdr>
                <w:top w:val="none" w:sz="0" w:space="0" w:color="auto"/>
                <w:left w:val="none" w:sz="0" w:space="0" w:color="auto"/>
                <w:bottom w:val="none" w:sz="0" w:space="0" w:color="auto"/>
                <w:right w:val="none" w:sz="0" w:space="0" w:color="auto"/>
              </w:divBdr>
            </w:div>
            <w:div w:id="1353459019">
              <w:marLeft w:val="0"/>
              <w:marRight w:val="0"/>
              <w:marTop w:val="0"/>
              <w:marBottom w:val="0"/>
              <w:divBdr>
                <w:top w:val="none" w:sz="0" w:space="0" w:color="auto"/>
                <w:left w:val="none" w:sz="0" w:space="0" w:color="auto"/>
                <w:bottom w:val="none" w:sz="0" w:space="0" w:color="auto"/>
                <w:right w:val="none" w:sz="0" w:space="0" w:color="auto"/>
              </w:divBdr>
            </w:div>
            <w:div w:id="1350061089">
              <w:marLeft w:val="0"/>
              <w:marRight w:val="0"/>
              <w:marTop w:val="0"/>
              <w:marBottom w:val="0"/>
              <w:divBdr>
                <w:top w:val="none" w:sz="0" w:space="0" w:color="auto"/>
                <w:left w:val="none" w:sz="0" w:space="0" w:color="auto"/>
                <w:bottom w:val="none" w:sz="0" w:space="0" w:color="auto"/>
                <w:right w:val="none" w:sz="0" w:space="0" w:color="auto"/>
              </w:divBdr>
            </w:div>
            <w:div w:id="848786821">
              <w:marLeft w:val="0"/>
              <w:marRight w:val="0"/>
              <w:marTop w:val="0"/>
              <w:marBottom w:val="0"/>
              <w:divBdr>
                <w:top w:val="none" w:sz="0" w:space="0" w:color="auto"/>
                <w:left w:val="none" w:sz="0" w:space="0" w:color="auto"/>
                <w:bottom w:val="none" w:sz="0" w:space="0" w:color="auto"/>
                <w:right w:val="none" w:sz="0" w:space="0" w:color="auto"/>
              </w:divBdr>
            </w:div>
            <w:div w:id="722099887">
              <w:marLeft w:val="0"/>
              <w:marRight w:val="0"/>
              <w:marTop w:val="0"/>
              <w:marBottom w:val="0"/>
              <w:divBdr>
                <w:top w:val="none" w:sz="0" w:space="0" w:color="auto"/>
                <w:left w:val="none" w:sz="0" w:space="0" w:color="auto"/>
                <w:bottom w:val="none" w:sz="0" w:space="0" w:color="auto"/>
                <w:right w:val="none" w:sz="0" w:space="0" w:color="auto"/>
              </w:divBdr>
            </w:div>
            <w:div w:id="2146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2014-08-06T23:42:00Z</dcterms:created>
  <dcterms:modified xsi:type="dcterms:W3CDTF">2014-08-06T23:43:00Z</dcterms:modified>
</cp:coreProperties>
</file>